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9990" w14:textId="77777777" w:rsidR="00D73E3D" w:rsidRPr="00D73E3D" w:rsidRDefault="00D73E3D" w:rsidP="00D73E3D">
      <w:pPr>
        <w:autoSpaceDE/>
        <w:autoSpaceDN/>
        <w:adjustRightInd/>
        <w:rPr>
          <w:rFonts w:cs="Arial"/>
          <w:b/>
          <w:snapToGrid/>
          <w:sz w:val="28"/>
          <w:szCs w:val="24"/>
        </w:rPr>
      </w:pPr>
      <w:r w:rsidRPr="00D73E3D">
        <w:rPr>
          <w:rFonts w:cs="Arial"/>
          <w:b/>
          <w:snapToGrid/>
          <w:sz w:val="28"/>
          <w:szCs w:val="24"/>
        </w:rPr>
        <w:t>Vereinbarung der Zahlungsbedingungen</w:t>
      </w:r>
    </w:p>
    <w:p w14:paraId="1159E33C" w14:textId="4461D189" w:rsidR="00CD30B0" w:rsidRDefault="00D73E3D" w:rsidP="00BC2CDC">
      <w:pPr>
        <w:autoSpaceDE/>
        <w:autoSpaceDN/>
        <w:adjustRightInd/>
        <w:rPr>
          <w:rFonts w:cs="Arial"/>
          <w:b/>
          <w:snapToGrid/>
          <w:sz w:val="20"/>
        </w:rPr>
      </w:pPr>
      <w:r>
        <w:rPr>
          <w:rFonts w:cs="Arial"/>
          <w:b/>
          <w:snapToGrid/>
          <w:sz w:val="24"/>
          <w:szCs w:val="24"/>
        </w:rPr>
        <w:t xml:space="preserve">zur </w:t>
      </w:r>
      <w:r w:rsidR="006C6911">
        <w:rPr>
          <w:rFonts w:cs="Arial"/>
          <w:b/>
          <w:snapToGrid/>
          <w:sz w:val="24"/>
          <w:szCs w:val="24"/>
        </w:rPr>
        <w:t xml:space="preserve">Ausschreibung </w:t>
      </w:r>
      <w:sdt>
        <w:sdtPr>
          <w:rPr>
            <w:rFonts w:cs="Arial"/>
            <w:b/>
            <w:snapToGrid/>
            <w:sz w:val="24"/>
            <w:szCs w:val="24"/>
          </w:rPr>
          <w:id w:val="-1025482889"/>
          <w:placeholder>
            <w:docPart w:val="78F926EEE35D4806ABDEF0C4CED6B1DE"/>
          </w:placeholder>
        </w:sdtPr>
        <w:sdtEndPr/>
        <w:sdtContent>
          <w:r w:rsidR="00691A7D">
            <w:rPr>
              <w:rFonts w:cs="Arial"/>
              <w:b/>
              <w:snapToGrid/>
              <w:sz w:val="24"/>
              <w:szCs w:val="24"/>
            </w:rPr>
            <w:t>2026-</w:t>
          </w:r>
          <w:r w:rsidR="00AF1F63">
            <w:rPr>
              <w:rFonts w:cs="Arial"/>
              <w:b/>
              <w:snapToGrid/>
              <w:sz w:val="24"/>
              <w:szCs w:val="24"/>
            </w:rPr>
            <w:t>171</w:t>
          </w:r>
          <w:r w:rsidR="00691A7D">
            <w:rPr>
              <w:rFonts w:cs="Arial"/>
              <w:b/>
              <w:snapToGrid/>
              <w:sz w:val="24"/>
              <w:szCs w:val="24"/>
            </w:rPr>
            <w:t xml:space="preserve"> </w:t>
          </w:r>
          <w:r w:rsidR="00AF1F63" w:rsidRPr="00AF1F63">
            <w:rPr>
              <w:rFonts w:cs="Arial"/>
              <w:b/>
              <w:bCs/>
              <w:snapToGrid/>
              <w:sz w:val="24"/>
              <w:szCs w:val="24"/>
            </w:rPr>
            <w:t>Beschaffung von CO2 Flaschen für Wasserspender</w:t>
          </w:r>
          <w:r w:rsidR="00AF1F63">
            <w:rPr>
              <w:rFonts w:cs="Arial"/>
              <w:b/>
              <w:bCs/>
              <w:snapToGrid/>
              <w:sz w:val="24"/>
              <w:szCs w:val="24"/>
            </w:rPr>
            <w:t xml:space="preserve"> </w:t>
          </w:r>
          <w:r w:rsidR="00AF1F63">
            <w:rPr>
              <w:rFonts w:cs="Arial"/>
              <w:b/>
              <w:snapToGrid/>
              <w:sz w:val="24"/>
              <w:szCs w:val="24"/>
            </w:rPr>
            <w:t>01.10</w:t>
          </w:r>
          <w:r w:rsidR="00691A7D" w:rsidRPr="00691A7D">
            <w:rPr>
              <w:rFonts w:cs="Arial"/>
              <w:b/>
              <w:snapToGrid/>
              <w:sz w:val="24"/>
              <w:szCs w:val="24"/>
            </w:rPr>
            <w:t>.2</w:t>
          </w:r>
          <w:r w:rsidR="00FC1575">
            <w:rPr>
              <w:rFonts w:cs="Arial"/>
              <w:b/>
              <w:snapToGrid/>
              <w:sz w:val="24"/>
              <w:szCs w:val="24"/>
            </w:rPr>
            <w:t>02</w:t>
          </w:r>
          <w:r w:rsidR="00691A7D" w:rsidRPr="00691A7D">
            <w:rPr>
              <w:rFonts w:cs="Arial"/>
              <w:b/>
              <w:snapToGrid/>
              <w:sz w:val="24"/>
              <w:szCs w:val="24"/>
            </w:rPr>
            <w:t xml:space="preserve">6 </w:t>
          </w:r>
          <w:r w:rsidR="00AF1F63">
            <w:rPr>
              <w:rFonts w:cs="Arial"/>
              <w:b/>
              <w:snapToGrid/>
              <w:sz w:val="24"/>
              <w:szCs w:val="24"/>
            </w:rPr>
            <w:t>–</w:t>
          </w:r>
          <w:r w:rsidR="00691A7D" w:rsidRPr="00691A7D">
            <w:rPr>
              <w:rFonts w:cs="Arial"/>
              <w:b/>
              <w:snapToGrid/>
              <w:sz w:val="24"/>
              <w:szCs w:val="24"/>
            </w:rPr>
            <w:t xml:space="preserve"> </w:t>
          </w:r>
          <w:r w:rsidR="00AF1F63">
            <w:rPr>
              <w:rFonts w:cs="Arial"/>
              <w:b/>
              <w:snapToGrid/>
              <w:sz w:val="24"/>
              <w:szCs w:val="24"/>
            </w:rPr>
            <w:t>30.09.2030</w:t>
          </w:r>
        </w:sdtContent>
      </w:sdt>
    </w:p>
    <w:p w14:paraId="406F37EF" w14:textId="77777777" w:rsidR="009D72C8" w:rsidRDefault="009D72C8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14:paraId="05C19C14" w14:textId="77777777"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14:paraId="6F8D4CFB" w14:textId="77777777" w:rsidR="009D72C8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 w:rsidRPr="00BE7DE7">
        <w:rPr>
          <w:rFonts w:cs="Arial"/>
          <w:snapToGrid/>
          <w:sz w:val="20"/>
        </w:rPr>
        <w:t>Zahlungen erfolgen nach vertragsgemäßer Leistungserbringung sowie nach Eingang der ordnungsgemäßen und prüfbaren Rechnung</w:t>
      </w:r>
      <w:r>
        <w:rPr>
          <w:rFonts w:cs="Arial"/>
          <w:snapToGrid/>
          <w:sz w:val="20"/>
        </w:rPr>
        <w:t xml:space="preserve">. </w:t>
      </w:r>
    </w:p>
    <w:p w14:paraId="1ACF2F59" w14:textId="77777777" w:rsid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</w:p>
    <w:p w14:paraId="19582E0B" w14:textId="77777777" w:rsidR="00BE7DE7" w:rsidRPr="00BE7DE7" w:rsidRDefault="00BE7DE7" w:rsidP="00BC2CDC">
      <w:pPr>
        <w:autoSpaceDE/>
        <w:autoSpaceDN/>
        <w:adjustRightInd/>
        <w:rPr>
          <w:rFonts w:cs="Arial"/>
          <w:snapToGrid/>
          <w:sz w:val="20"/>
        </w:rPr>
      </w:pPr>
      <w:r>
        <w:rPr>
          <w:rFonts w:cs="Arial"/>
          <w:snapToGrid/>
          <w:sz w:val="20"/>
        </w:rPr>
        <w:t>Bezüglich der Zahlungsfrist und der Skontogewährung ist zwischen den f</w:t>
      </w:r>
      <w:r w:rsidR="00D8491F">
        <w:rPr>
          <w:rFonts w:cs="Arial"/>
          <w:snapToGrid/>
          <w:sz w:val="20"/>
        </w:rPr>
        <w:t>olgenden Alternativen zu wählen:</w:t>
      </w:r>
    </w:p>
    <w:p w14:paraId="66EB2520" w14:textId="77777777" w:rsidR="000D4827" w:rsidRPr="002F4901" w:rsidRDefault="000D4827" w:rsidP="00BC2CDC">
      <w:pPr>
        <w:autoSpaceDE/>
        <w:autoSpaceDN/>
        <w:adjustRightInd/>
        <w:rPr>
          <w:rFonts w:cs="Arial"/>
          <w:b/>
          <w:snapToGrid/>
          <w:sz w:val="20"/>
        </w:rPr>
      </w:pPr>
    </w:p>
    <w:p w14:paraId="65FC2140" w14:textId="77777777" w:rsidR="00461F0E" w:rsidRPr="007E1DA9" w:rsidRDefault="00FC1575" w:rsidP="00BE7DE7">
      <w:pPr>
        <w:autoSpaceDE/>
        <w:autoSpaceDN/>
        <w:adjustRightInd/>
        <w:ind w:left="1134" w:hanging="567"/>
        <w:rPr>
          <w:rFonts w:eastAsia="Calibri" w:cs="Courier"/>
          <w:i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-588924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1F9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694307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er IBB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wird 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bei Zahlungen innerhalb von 14 Tagen 2 %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Dies wir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vom Auftragnehmer 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auf den Rechnungen entsprechend kenntlich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gemacht</w:t>
      </w:r>
      <w:r w:rsidR="004569AC" w:rsidRPr="009D72C8">
        <w:rPr>
          <w:rFonts w:eastAsia="Calibri" w:cs="Courier"/>
          <w:snapToGrid/>
          <w:sz w:val="20"/>
          <w:szCs w:val="18"/>
          <w:lang w:eastAsia="en-US" w:bidi="en-US"/>
        </w:rPr>
        <w:t>.</w:t>
      </w:r>
      <w:r w:rsidR="006846BD">
        <w:rPr>
          <w:rFonts w:eastAsia="Calibri" w:cs="Courier"/>
          <w:snapToGrid/>
          <w:sz w:val="20"/>
          <w:szCs w:val="18"/>
          <w:lang w:eastAsia="en-US" w:bidi="en-US"/>
        </w:rPr>
        <w:t xml:space="preserve"> 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6846BD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Sollte die Rechnungsbegleichung IBB-seitig nicht innerhalb von 14 Tagen erfolgen können, erfolgt die Zahlung innerhalb von 30 Tagen netto.</w:t>
      </w:r>
    </w:p>
    <w:p w14:paraId="14949248" w14:textId="77777777" w:rsidR="002F2A71" w:rsidRDefault="002F2A71" w:rsidP="00BE7DE7">
      <w:pPr>
        <w:autoSpaceDE/>
        <w:autoSpaceDN/>
        <w:adjustRightInd/>
        <w:ind w:left="1134" w:hanging="567"/>
        <w:jc w:val="both"/>
        <w:rPr>
          <w:rFonts w:eastAsia="Calibri" w:cs="Courier"/>
          <w:snapToGrid/>
          <w:sz w:val="20"/>
          <w:szCs w:val="18"/>
          <w:lang w:eastAsia="en-US" w:bidi="en-US"/>
        </w:rPr>
      </w:pPr>
    </w:p>
    <w:p w14:paraId="22BC9B91" w14:textId="77777777" w:rsidR="002F2A71" w:rsidRPr="009D72C8" w:rsidRDefault="00FC1575" w:rsidP="007E1DA9">
      <w:pPr>
        <w:autoSpaceDE/>
        <w:autoSpaceDN/>
        <w:adjustRightInd/>
        <w:ind w:left="1134" w:hanging="567"/>
        <w:rPr>
          <w:rFonts w:eastAsia="Calibri" w:cs="Courier"/>
          <w:snapToGrid/>
          <w:sz w:val="20"/>
          <w:szCs w:val="18"/>
          <w:lang w:eastAsia="en-US" w:bidi="en-US"/>
        </w:rPr>
      </w:pPr>
      <w:sdt>
        <w:sdtPr>
          <w:rPr>
            <w:rFonts w:eastAsia="Calibri" w:cs="Courier"/>
            <w:snapToGrid/>
            <w:sz w:val="20"/>
            <w:szCs w:val="18"/>
            <w:lang w:eastAsia="en-US" w:bidi="en-US"/>
          </w:rPr>
          <w:id w:val="1585803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4FD">
            <w:rPr>
              <w:rFonts w:ascii="MS Gothic" w:eastAsia="MS Gothic" w:hAnsi="MS Gothic" w:cs="Courier" w:hint="eastAsia"/>
              <w:snapToGrid/>
              <w:sz w:val="20"/>
              <w:szCs w:val="18"/>
              <w:lang w:eastAsia="en-US" w:bidi="en-US"/>
            </w:rPr>
            <w:t>☐</w:t>
          </w:r>
        </w:sdtContent>
      </w:sdt>
      <w:r w:rsidR="009D72C8" w:rsidRPr="009D72C8">
        <w:rPr>
          <w:rFonts w:eastAsia="Calibri" w:cs="Courier"/>
          <w:snapToGrid/>
          <w:sz w:val="20"/>
          <w:szCs w:val="18"/>
          <w:lang w:eastAsia="en-US" w:bidi="en-US"/>
        </w:rPr>
        <w:tab/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>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>er IBB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wird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 kein Skonto</w:t>
      </w:r>
      <w:r w:rsidR="00CC7FAA">
        <w:rPr>
          <w:rFonts w:eastAsia="Calibri" w:cs="Courier"/>
          <w:snapToGrid/>
          <w:sz w:val="20"/>
          <w:szCs w:val="18"/>
          <w:lang w:eastAsia="en-US" w:bidi="en-US"/>
        </w:rPr>
        <w:t xml:space="preserve"> gewährt</w:t>
      </w:r>
      <w:r w:rsidR="002F2A71" w:rsidRPr="009D72C8">
        <w:rPr>
          <w:rFonts w:eastAsia="Calibri" w:cs="Courier"/>
          <w:snapToGrid/>
          <w:sz w:val="20"/>
          <w:szCs w:val="18"/>
          <w:lang w:eastAsia="en-US" w:bidi="en-US"/>
        </w:rPr>
        <w:t xml:space="preserve">. </w:t>
      </w:r>
      <w:r w:rsidR="007E1DA9">
        <w:rPr>
          <w:rFonts w:eastAsia="Calibri" w:cs="Courier"/>
          <w:snapToGrid/>
          <w:sz w:val="20"/>
          <w:szCs w:val="18"/>
          <w:lang w:eastAsia="en-US" w:bidi="en-US"/>
        </w:rPr>
        <w:br/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Zahlungen 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wird die IBB</w:t>
      </w:r>
      <w:r w:rsidR="008D0ED4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innerhalb von 30 Tagen netto</w:t>
      </w:r>
      <w:r w:rsidR="00CC7FAA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 xml:space="preserve"> veranlassen</w:t>
      </w:r>
      <w:r w:rsidR="004569AC" w:rsidRPr="007E1DA9">
        <w:rPr>
          <w:rFonts w:eastAsia="Calibri" w:cs="Courier"/>
          <w:i/>
          <w:snapToGrid/>
          <w:sz w:val="20"/>
          <w:szCs w:val="18"/>
          <w:lang w:eastAsia="en-US" w:bidi="en-US"/>
        </w:rPr>
        <w:t>.</w:t>
      </w:r>
    </w:p>
    <w:p w14:paraId="38A8C120" w14:textId="77777777" w:rsidR="00461F0E" w:rsidRDefault="00461F0E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14:paraId="3D05ABFC" w14:textId="77777777"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14:paraId="1DA3C7B4" w14:textId="77777777"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20"/>
          <w:lang w:eastAsia="en-US" w:bidi="en-US"/>
        </w:rPr>
      </w:pPr>
    </w:p>
    <w:p w14:paraId="2F31001C" w14:textId="77777777" w:rsidR="00D6711C" w:rsidRDefault="00D6711C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14:paraId="05DE0319" w14:textId="77777777"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14:paraId="31299027" w14:textId="77777777" w:rsidR="009D72C8" w:rsidRDefault="009D72C8" w:rsidP="00BC2CDC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p w14:paraId="228BF93E" w14:textId="77777777" w:rsidR="00DA7232" w:rsidRPr="002F08FE" w:rsidRDefault="00DA7232" w:rsidP="00DA7232">
      <w:pPr>
        <w:autoSpaceDE/>
        <w:autoSpaceDN/>
        <w:adjustRightInd/>
        <w:rPr>
          <w:b/>
          <w:sz w:val="20"/>
        </w:rPr>
      </w:pPr>
    </w:p>
    <w:p w14:paraId="6EE58787" w14:textId="77777777"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snapToGrid/>
          <w:sz w:val="20"/>
        </w:rPr>
      </w:pPr>
    </w:p>
    <w:p w14:paraId="768D353C" w14:textId="77777777"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>
        <w:rPr>
          <w:snapToGrid/>
          <w:sz w:val="20"/>
        </w:rPr>
        <w:br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40590038"/>
          <w:placeholder>
            <w:docPart w:val="265DD7DA166742A4A951F9ECD8F59341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r>
        <w:rPr>
          <w:rFonts w:eastAsia="Calibri" w:cs="Courier"/>
          <w:snapToGrid/>
          <w:sz w:val="18"/>
          <w:szCs w:val="18"/>
          <w:lang w:eastAsia="en-US" w:bidi="en-US"/>
        </w:rPr>
        <w:tab/>
      </w:r>
      <w:sdt>
        <w:sdtPr>
          <w:rPr>
            <w:rFonts w:eastAsia="Calibri" w:cs="Courier"/>
            <w:snapToGrid/>
            <w:sz w:val="18"/>
            <w:szCs w:val="18"/>
            <w:lang w:eastAsia="en-US" w:bidi="en-US"/>
          </w:rPr>
          <w:id w:val="-1749412635"/>
          <w:placeholder>
            <w:docPart w:val="3F3C4FFEE1FA4D1AB452FCD907BEED10"/>
          </w:placeholder>
          <w:showingPlcHdr/>
          <w:text/>
        </w:sdtPr>
        <w:sdtEndPr/>
        <w:sdtContent>
          <w:r w:rsidRPr="00A7615A">
            <w:rPr>
              <w:rStyle w:val="Platzhaltertext"/>
            </w:rPr>
            <w:t>Klicken Sie hier, um Text einzugeben.</w:t>
          </w:r>
        </w:sdtContent>
      </w:sdt>
    </w:p>
    <w:p w14:paraId="22402DEB" w14:textId="77777777" w:rsidR="00DA7232" w:rsidRDefault="00DA7232" w:rsidP="00DA7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eastAsia="Calibri" w:cs="Courier"/>
          <w:snapToGrid/>
          <w:sz w:val="18"/>
          <w:szCs w:val="18"/>
          <w:lang w:eastAsia="en-US" w:bidi="en-US"/>
        </w:rPr>
      </w:pPr>
      <w:r w:rsidRPr="00DA7232">
        <w:rPr>
          <w:rFonts w:eastAsia="Calibri" w:cs="Courier"/>
          <w:snapToGrid/>
          <w:sz w:val="18"/>
          <w:szCs w:val="18"/>
          <w:lang w:eastAsia="en-US" w:bidi="en-US"/>
        </w:rPr>
        <w:t>(Ort, Datum)</w:t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</w:r>
      <w:r w:rsidRPr="00DA7232">
        <w:rPr>
          <w:rFonts w:eastAsia="Calibri" w:cs="Courier"/>
          <w:snapToGrid/>
          <w:sz w:val="18"/>
          <w:szCs w:val="18"/>
          <w:lang w:eastAsia="en-US" w:bidi="en-US"/>
        </w:rPr>
        <w:tab/>
        <w:t>(Name des Unterzeichnenden und Firma)</w:t>
      </w:r>
    </w:p>
    <w:p w14:paraId="132E523C" w14:textId="77777777" w:rsidR="00DA7232" w:rsidRDefault="00DA7232" w:rsidP="00DA7232">
      <w:pPr>
        <w:autoSpaceDE/>
        <w:autoSpaceDN/>
        <w:adjustRightInd/>
      </w:pPr>
    </w:p>
    <w:p w14:paraId="731594AC" w14:textId="77777777" w:rsidR="00CD30B0" w:rsidRDefault="00CD30B0" w:rsidP="002541F4">
      <w:pPr>
        <w:autoSpaceDE/>
        <w:autoSpaceDN/>
        <w:adjustRightInd/>
        <w:jc w:val="both"/>
        <w:rPr>
          <w:rFonts w:eastAsia="Calibri" w:cs="Courier"/>
          <w:snapToGrid/>
          <w:sz w:val="18"/>
          <w:szCs w:val="18"/>
          <w:lang w:eastAsia="en-US" w:bidi="en-US"/>
        </w:rPr>
      </w:pPr>
    </w:p>
    <w:sectPr w:rsidR="00CD30B0" w:rsidSect="001C261E">
      <w:headerReference w:type="default" r:id="rId8"/>
      <w:footerReference w:type="default" r:id="rId9"/>
      <w:type w:val="continuous"/>
      <w:pgSz w:w="11906" w:h="16838" w:code="9"/>
      <w:pgMar w:top="2410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623FC" w14:textId="77777777" w:rsidR="0010787B" w:rsidRDefault="0010787B">
      <w:r>
        <w:separator/>
      </w:r>
    </w:p>
  </w:endnote>
  <w:endnote w:type="continuationSeparator" w:id="0">
    <w:p w14:paraId="3E6E8805" w14:textId="77777777" w:rsidR="0010787B" w:rsidRDefault="0010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1BEA4" w14:textId="77777777" w:rsidR="00EB121D" w:rsidRPr="00742547" w:rsidRDefault="000F1F02" w:rsidP="00EB121D">
    <w:pPr>
      <w:pStyle w:val="Fuzeile"/>
      <w:tabs>
        <w:tab w:val="clear" w:pos="9072"/>
        <w:tab w:val="right" w:pos="9498"/>
      </w:tabs>
      <w:rPr>
        <w:sz w:val="18"/>
        <w:szCs w:val="16"/>
      </w:rPr>
    </w:pPr>
    <w:r>
      <w:rPr>
        <w:sz w:val="18"/>
        <w:szCs w:val="16"/>
      </w:rPr>
      <w:t>Vereinbarung der Zahlungsbedingungen</w:t>
    </w:r>
    <w:r w:rsidR="00CD30B0">
      <w:rPr>
        <w:sz w:val="18"/>
        <w:szCs w:val="16"/>
      </w:rPr>
      <w:tab/>
    </w:r>
    <w:r w:rsidR="00EB121D" w:rsidRPr="00742547">
      <w:rPr>
        <w:sz w:val="18"/>
        <w:szCs w:val="16"/>
      </w:rPr>
      <w:tab/>
      <w:t xml:space="preserve">Seite </w:t>
    </w:r>
    <w:r w:rsidR="00EB121D" w:rsidRPr="00742547">
      <w:rPr>
        <w:sz w:val="18"/>
        <w:szCs w:val="16"/>
      </w:rPr>
      <w:fldChar w:fldCharType="begin"/>
    </w:r>
    <w:r w:rsidR="00EB121D" w:rsidRPr="00742547">
      <w:rPr>
        <w:sz w:val="18"/>
        <w:szCs w:val="16"/>
      </w:rPr>
      <w:instrText xml:space="preserve"> PAGE   \* MERGEFORMAT </w:instrText>
    </w:r>
    <w:r w:rsidR="00EB121D" w:rsidRPr="00742547">
      <w:rPr>
        <w:sz w:val="18"/>
        <w:szCs w:val="16"/>
      </w:rPr>
      <w:fldChar w:fldCharType="separate"/>
    </w:r>
    <w:r w:rsidR="00691A7D">
      <w:rPr>
        <w:noProof/>
        <w:sz w:val="18"/>
        <w:szCs w:val="16"/>
      </w:rPr>
      <w:t>1</w:t>
    </w:r>
    <w:r w:rsidR="00EB121D" w:rsidRPr="00742547">
      <w:rPr>
        <w:sz w:val="18"/>
        <w:szCs w:val="16"/>
      </w:rPr>
      <w:fldChar w:fldCharType="end"/>
    </w:r>
    <w:r w:rsidR="00EB121D" w:rsidRPr="00742547">
      <w:rPr>
        <w:sz w:val="18"/>
        <w:szCs w:val="16"/>
      </w:rPr>
      <w:t xml:space="preserve"> von </w:t>
    </w:r>
    <w:r w:rsidR="00567084" w:rsidRPr="00742547">
      <w:rPr>
        <w:sz w:val="24"/>
      </w:rPr>
      <w:fldChar w:fldCharType="begin"/>
    </w:r>
    <w:r w:rsidR="00567084" w:rsidRPr="00742547">
      <w:rPr>
        <w:sz w:val="24"/>
      </w:rPr>
      <w:instrText xml:space="preserve"> NUMPAGES   \* MERGEFORMAT </w:instrText>
    </w:r>
    <w:r w:rsidR="00567084" w:rsidRPr="00742547">
      <w:rPr>
        <w:sz w:val="24"/>
      </w:rPr>
      <w:fldChar w:fldCharType="separate"/>
    </w:r>
    <w:r w:rsidR="00691A7D" w:rsidRPr="00691A7D">
      <w:rPr>
        <w:noProof/>
        <w:sz w:val="18"/>
        <w:szCs w:val="16"/>
      </w:rPr>
      <w:t>1</w:t>
    </w:r>
    <w:r w:rsidR="00567084" w:rsidRPr="00742547">
      <w:rPr>
        <w:noProof/>
        <w:sz w:val="18"/>
        <w:szCs w:val="16"/>
      </w:rPr>
      <w:fldChar w:fldCharType="end"/>
    </w:r>
  </w:p>
  <w:p w14:paraId="7D0B51B2" w14:textId="77777777" w:rsidR="00971462" w:rsidRPr="00567084" w:rsidRDefault="00567084">
    <w:pPr>
      <w:rPr>
        <w:sz w:val="18"/>
      </w:rPr>
    </w:pPr>
    <w:r w:rsidRPr="00567084">
      <w:rPr>
        <w:sz w:val="18"/>
      </w:rPr>
      <w:t xml:space="preserve">Stand </w:t>
    </w:r>
    <w:r w:rsidR="002541F4">
      <w:rPr>
        <w:sz w:val="18"/>
      </w:rPr>
      <w:t>24.02.2020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6894" w14:textId="77777777" w:rsidR="0010787B" w:rsidRDefault="0010787B">
      <w:r>
        <w:separator/>
      </w:r>
    </w:p>
  </w:footnote>
  <w:footnote w:type="continuationSeparator" w:id="0">
    <w:p w14:paraId="2111664C" w14:textId="77777777" w:rsidR="0010787B" w:rsidRDefault="0010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3265" w14:textId="77777777" w:rsidR="0010787B" w:rsidRPr="0010787B" w:rsidRDefault="00BC1143" w:rsidP="0042047D">
    <w:pPr>
      <w:pStyle w:val="Kopfzeile"/>
      <w:rPr>
        <w:rFonts w:cs="Arial"/>
        <w:b/>
        <w:snapToGrid/>
        <w:szCs w:val="22"/>
      </w:rPr>
    </w:pPr>
    <w:r>
      <w:rPr>
        <w:noProof/>
        <w:snapToGrid/>
      </w:rPr>
      <w:drawing>
        <wp:anchor distT="0" distB="0" distL="114300" distR="114300" simplePos="0" relativeHeight="251657728" behindDoc="0" locked="0" layoutInCell="1" allowOverlap="0" wp14:anchorId="129E1973" wp14:editId="56430201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7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2E40"/>
    <w:multiLevelType w:val="hybridMultilevel"/>
    <w:tmpl w:val="18200AD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97908"/>
    <w:multiLevelType w:val="hybridMultilevel"/>
    <w:tmpl w:val="EE48FBCA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51B6E"/>
    <w:multiLevelType w:val="hybridMultilevel"/>
    <w:tmpl w:val="53647D5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34381"/>
    <w:multiLevelType w:val="hybridMultilevel"/>
    <w:tmpl w:val="CFDA56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0FE9"/>
    <w:multiLevelType w:val="hybridMultilevel"/>
    <w:tmpl w:val="FF669F6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714AE"/>
    <w:multiLevelType w:val="hybridMultilevel"/>
    <w:tmpl w:val="6AEC76F8"/>
    <w:lvl w:ilvl="0" w:tplc="F07E94F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74C67"/>
    <w:multiLevelType w:val="hybridMultilevel"/>
    <w:tmpl w:val="B4D841E4"/>
    <w:lvl w:ilvl="0" w:tplc="A99C581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B69FF"/>
    <w:multiLevelType w:val="hybridMultilevel"/>
    <w:tmpl w:val="5B66DA1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7A5D"/>
    <w:multiLevelType w:val="hybridMultilevel"/>
    <w:tmpl w:val="2250D8F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234D0"/>
    <w:multiLevelType w:val="hybridMultilevel"/>
    <w:tmpl w:val="BEA670F0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14953"/>
    <w:multiLevelType w:val="hybridMultilevel"/>
    <w:tmpl w:val="8CBC79C6"/>
    <w:lvl w:ilvl="0" w:tplc="04070015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3219775">
    <w:abstractNumId w:val="0"/>
  </w:num>
  <w:num w:numId="2" w16cid:durableId="519974093">
    <w:abstractNumId w:val="11"/>
  </w:num>
  <w:num w:numId="3" w16cid:durableId="120656365">
    <w:abstractNumId w:val="9"/>
  </w:num>
  <w:num w:numId="4" w16cid:durableId="18164083">
    <w:abstractNumId w:val="8"/>
  </w:num>
  <w:num w:numId="5" w16cid:durableId="117843270">
    <w:abstractNumId w:val="6"/>
  </w:num>
  <w:num w:numId="6" w16cid:durableId="171646152">
    <w:abstractNumId w:val="2"/>
  </w:num>
  <w:num w:numId="7" w16cid:durableId="1895386644">
    <w:abstractNumId w:val="4"/>
  </w:num>
  <w:num w:numId="8" w16cid:durableId="471993678">
    <w:abstractNumId w:val="10"/>
  </w:num>
  <w:num w:numId="9" w16cid:durableId="727190127">
    <w:abstractNumId w:val="3"/>
  </w:num>
  <w:num w:numId="10" w16cid:durableId="1151291262">
    <w:abstractNumId w:val="7"/>
  </w:num>
  <w:num w:numId="11" w16cid:durableId="138547143">
    <w:abstractNumId w:val="1"/>
  </w:num>
  <w:num w:numId="12" w16cid:durableId="160550265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oyOxXnuYm011Hooi8FEJqFj8bGUTTDBotkb29WBOeoX8bMHttE/HLTqRMQt42US2EPnTFb7Hip0O51oUAumYw==" w:salt="iDHcr/1zUT4y96WPiEBCt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87B"/>
    <w:rsid w:val="00003CC3"/>
    <w:rsid w:val="00021454"/>
    <w:rsid w:val="00025787"/>
    <w:rsid w:val="00042021"/>
    <w:rsid w:val="000613C3"/>
    <w:rsid w:val="00071341"/>
    <w:rsid w:val="00077EA8"/>
    <w:rsid w:val="0008700E"/>
    <w:rsid w:val="00091583"/>
    <w:rsid w:val="0009743E"/>
    <w:rsid w:val="000C1440"/>
    <w:rsid w:val="000C2102"/>
    <w:rsid w:val="000C5E09"/>
    <w:rsid w:val="000D4827"/>
    <w:rsid w:val="000F1F02"/>
    <w:rsid w:val="000F3A0C"/>
    <w:rsid w:val="0010787B"/>
    <w:rsid w:val="00131868"/>
    <w:rsid w:val="001324BA"/>
    <w:rsid w:val="001348D6"/>
    <w:rsid w:val="00141E3D"/>
    <w:rsid w:val="00174B19"/>
    <w:rsid w:val="00185510"/>
    <w:rsid w:val="00190ED4"/>
    <w:rsid w:val="0019774D"/>
    <w:rsid w:val="001C261E"/>
    <w:rsid w:val="001E7462"/>
    <w:rsid w:val="002000DF"/>
    <w:rsid w:val="00221FD8"/>
    <w:rsid w:val="00225087"/>
    <w:rsid w:val="0023705D"/>
    <w:rsid w:val="00243DD4"/>
    <w:rsid w:val="002541F4"/>
    <w:rsid w:val="00273652"/>
    <w:rsid w:val="002A5B80"/>
    <w:rsid w:val="002D345F"/>
    <w:rsid w:val="002E0445"/>
    <w:rsid w:val="002F2A71"/>
    <w:rsid w:val="002F4901"/>
    <w:rsid w:val="002F5347"/>
    <w:rsid w:val="0032009E"/>
    <w:rsid w:val="00320E67"/>
    <w:rsid w:val="00326647"/>
    <w:rsid w:val="00337E0D"/>
    <w:rsid w:val="00340C54"/>
    <w:rsid w:val="00351F91"/>
    <w:rsid w:val="0035547D"/>
    <w:rsid w:val="00371986"/>
    <w:rsid w:val="0037418B"/>
    <w:rsid w:val="00390A05"/>
    <w:rsid w:val="003A06D9"/>
    <w:rsid w:val="003A3CFA"/>
    <w:rsid w:val="003A6762"/>
    <w:rsid w:val="003C3846"/>
    <w:rsid w:val="003D26F8"/>
    <w:rsid w:val="003D76B6"/>
    <w:rsid w:val="003F4E43"/>
    <w:rsid w:val="004064F6"/>
    <w:rsid w:val="0042047D"/>
    <w:rsid w:val="004244DD"/>
    <w:rsid w:val="00441D42"/>
    <w:rsid w:val="004469F8"/>
    <w:rsid w:val="004569AC"/>
    <w:rsid w:val="00461F0E"/>
    <w:rsid w:val="00464CED"/>
    <w:rsid w:val="004945F4"/>
    <w:rsid w:val="00497414"/>
    <w:rsid w:val="004D719A"/>
    <w:rsid w:val="004F2218"/>
    <w:rsid w:val="00506E7B"/>
    <w:rsid w:val="00522FBE"/>
    <w:rsid w:val="005410FC"/>
    <w:rsid w:val="00555241"/>
    <w:rsid w:val="00567084"/>
    <w:rsid w:val="005836C1"/>
    <w:rsid w:val="005A7B81"/>
    <w:rsid w:val="005C3168"/>
    <w:rsid w:val="005D0FE0"/>
    <w:rsid w:val="005E4C58"/>
    <w:rsid w:val="005E78CB"/>
    <w:rsid w:val="005F1FD7"/>
    <w:rsid w:val="006162FB"/>
    <w:rsid w:val="006249A8"/>
    <w:rsid w:val="00634196"/>
    <w:rsid w:val="00642F8E"/>
    <w:rsid w:val="00656326"/>
    <w:rsid w:val="00663BA1"/>
    <w:rsid w:val="006700F6"/>
    <w:rsid w:val="006803F6"/>
    <w:rsid w:val="006846BD"/>
    <w:rsid w:val="00691A7D"/>
    <w:rsid w:val="006932CC"/>
    <w:rsid w:val="006934EF"/>
    <w:rsid w:val="00694307"/>
    <w:rsid w:val="006B38C0"/>
    <w:rsid w:val="006B4497"/>
    <w:rsid w:val="006C6911"/>
    <w:rsid w:val="006F04A8"/>
    <w:rsid w:val="00700FA7"/>
    <w:rsid w:val="007019C4"/>
    <w:rsid w:val="00710B5E"/>
    <w:rsid w:val="007279BA"/>
    <w:rsid w:val="00734298"/>
    <w:rsid w:val="0073787F"/>
    <w:rsid w:val="00742547"/>
    <w:rsid w:val="0074721A"/>
    <w:rsid w:val="0076401F"/>
    <w:rsid w:val="0077352B"/>
    <w:rsid w:val="007767AB"/>
    <w:rsid w:val="0078539F"/>
    <w:rsid w:val="007B34FD"/>
    <w:rsid w:val="007D1813"/>
    <w:rsid w:val="007D31DC"/>
    <w:rsid w:val="007D61F9"/>
    <w:rsid w:val="007E1DA9"/>
    <w:rsid w:val="007E6840"/>
    <w:rsid w:val="00816771"/>
    <w:rsid w:val="00821EFD"/>
    <w:rsid w:val="00824477"/>
    <w:rsid w:val="00833748"/>
    <w:rsid w:val="00852484"/>
    <w:rsid w:val="00870E01"/>
    <w:rsid w:val="00874FD3"/>
    <w:rsid w:val="008865DF"/>
    <w:rsid w:val="008B4D41"/>
    <w:rsid w:val="008D0ED4"/>
    <w:rsid w:val="008E2925"/>
    <w:rsid w:val="008F0B14"/>
    <w:rsid w:val="008F0DC2"/>
    <w:rsid w:val="008F16B7"/>
    <w:rsid w:val="008F282F"/>
    <w:rsid w:val="009001C8"/>
    <w:rsid w:val="00906295"/>
    <w:rsid w:val="009102B0"/>
    <w:rsid w:val="0091797A"/>
    <w:rsid w:val="00923C1C"/>
    <w:rsid w:val="00924BE9"/>
    <w:rsid w:val="00927C6F"/>
    <w:rsid w:val="00951AB1"/>
    <w:rsid w:val="00971462"/>
    <w:rsid w:val="00984D66"/>
    <w:rsid w:val="00997D6F"/>
    <w:rsid w:val="009A29D8"/>
    <w:rsid w:val="009A686C"/>
    <w:rsid w:val="009C2BA7"/>
    <w:rsid w:val="009C5EC8"/>
    <w:rsid w:val="009D47B2"/>
    <w:rsid w:val="009D6ACB"/>
    <w:rsid w:val="009D72C8"/>
    <w:rsid w:val="009D7951"/>
    <w:rsid w:val="009E69FB"/>
    <w:rsid w:val="009F671C"/>
    <w:rsid w:val="00A01B6E"/>
    <w:rsid w:val="00A31E31"/>
    <w:rsid w:val="00A35340"/>
    <w:rsid w:val="00A95192"/>
    <w:rsid w:val="00AD0A50"/>
    <w:rsid w:val="00AD6E01"/>
    <w:rsid w:val="00AF1BDF"/>
    <w:rsid w:val="00AF1F63"/>
    <w:rsid w:val="00B02F54"/>
    <w:rsid w:val="00B13926"/>
    <w:rsid w:val="00B17BA3"/>
    <w:rsid w:val="00B30E83"/>
    <w:rsid w:val="00B44DAB"/>
    <w:rsid w:val="00B802A7"/>
    <w:rsid w:val="00BC1143"/>
    <w:rsid w:val="00BC2679"/>
    <w:rsid w:val="00BC2CDC"/>
    <w:rsid w:val="00BE3A4F"/>
    <w:rsid w:val="00BE7DE7"/>
    <w:rsid w:val="00BF5C00"/>
    <w:rsid w:val="00C01D72"/>
    <w:rsid w:val="00C0225F"/>
    <w:rsid w:val="00C03ED9"/>
    <w:rsid w:val="00C10D4F"/>
    <w:rsid w:val="00C31A9B"/>
    <w:rsid w:val="00C31E5B"/>
    <w:rsid w:val="00C41A26"/>
    <w:rsid w:val="00C57C00"/>
    <w:rsid w:val="00CA6A43"/>
    <w:rsid w:val="00CB3628"/>
    <w:rsid w:val="00CB76DB"/>
    <w:rsid w:val="00CC7FAA"/>
    <w:rsid w:val="00CD1B19"/>
    <w:rsid w:val="00CD30B0"/>
    <w:rsid w:val="00D54496"/>
    <w:rsid w:val="00D62DC8"/>
    <w:rsid w:val="00D6711C"/>
    <w:rsid w:val="00D67482"/>
    <w:rsid w:val="00D73E3D"/>
    <w:rsid w:val="00D748F7"/>
    <w:rsid w:val="00D8201F"/>
    <w:rsid w:val="00D8491F"/>
    <w:rsid w:val="00DA7232"/>
    <w:rsid w:val="00DD20D4"/>
    <w:rsid w:val="00E151AA"/>
    <w:rsid w:val="00E16EC7"/>
    <w:rsid w:val="00E725CC"/>
    <w:rsid w:val="00E741F2"/>
    <w:rsid w:val="00E908E1"/>
    <w:rsid w:val="00E938B7"/>
    <w:rsid w:val="00EB121D"/>
    <w:rsid w:val="00EB53A4"/>
    <w:rsid w:val="00EC287E"/>
    <w:rsid w:val="00EE7983"/>
    <w:rsid w:val="00F0147A"/>
    <w:rsid w:val="00F03BCD"/>
    <w:rsid w:val="00F06667"/>
    <w:rsid w:val="00F15EAB"/>
    <w:rsid w:val="00F22382"/>
    <w:rsid w:val="00F300E0"/>
    <w:rsid w:val="00F3138D"/>
    <w:rsid w:val="00F4190A"/>
    <w:rsid w:val="00F51441"/>
    <w:rsid w:val="00F93959"/>
    <w:rsid w:val="00FA546C"/>
    <w:rsid w:val="00FC1575"/>
    <w:rsid w:val="00FC3CDF"/>
    <w:rsid w:val="00FD07AC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B70B2CA"/>
  <w15:docId w15:val="{A7EED952-1FBA-4821-ABE5-505874D91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2925"/>
    <w:pPr>
      <w:autoSpaceDE w:val="0"/>
      <w:autoSpaceDN w:val="0"/>
      <w:adjustRightInd w:val="0"/>
    </w:pPr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B362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320E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926EEE35D4806ABDEF0C4CED6B1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68F8B3-C8D4-4FE3-9A43-FFFCBD522456}"/>
      </w:docPartPr>
      <w:docPartBody>
        <w:p w:rsidR="000C75EB" w:rsidRDefault="00534493" w:rsidP="00534493">
          <w:pPr>
            <w:pStyle w:val="78F926EEE35D4806ABDEF0C4CED6B1DE"/>
          </w:pPr>
          <w:r w:rsidRPr="002C245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5DD7DA166742A4A951F9ECD8F593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1848B-3EFC-46F8-ACA1-3ABBF4AB9169}"/>
      </w:docPartPr>
      <w:docPartBody>
        <w:p w:rsidR="00F72431" w:rsidRDefault="0029182F" w:rsidP="0029182F">
          <w:pPr>
            <w:pStyle w:val="265DD7DA166742A4A951F9ECD8F59341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F3C4FFEE1FA4D1AB452FCD907BEED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F0EA7-98AF-4455-AD7D-D0AAC27E2640}"/>
      </w:docPartPr>
      <w:docPartBody>
        <w:p w:rsidR="00F72431" w:rsidRDefault="0029182F" w:rsidP="0029182F">
          <w:pPr>
            <w:pStyle w:val="3F3C4FFEE1FA4D1AB452FCD907BEED10"/>
          </w:pPr>
          <w:r w:rsidRPr="00A7615A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493"/>
    <w:rsid w:val="000C75EB"/>
    <w:rsid w:val="0029182F"/>
    <w:rsid w:val="00534493"/>
    <w:rsid w:val="00A35340"/>
    <w:rsid w:val="00CB76DB"/>
    <w:rsid w:val="00F7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182F"/>
    <w:rPr>
      <w:color w:val="808080"/>
    </w:rPr>
  </w:style>
  <w:style w:type="paragraph" w:customStyle="1" w:styleId="78F926EEE35D4806ABDEF0C4CED6B1DE">
    <w:name w:val="78F926EEE35D4806ABDEF0C4CED6B1DE"/>
    <w:rsid w:val="005344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napToGrid w:val="0"/>
      <w:szCs w:val="20"/>
    </w:rPr>
  </w:style>
  <w:style w:type="paragraph" w:customStyle="1" w:styleId="265DD7DA166742A4A951F9ECD8F59341">
    <w:name w:val="265DD7DA166742A4A951F9ECD8F59341"/>
    <w:rsid w:val="0029182F"/>
    <w:pPr>
      <w:spacing w:after="160" w:line="259" w:lineRule="auto"/>
    </w:pPr>
  </w:style>
  <w:style w:type="paragraph" w:customStyle="1" w:styleId="3F3C4FFEE1FA4D1AB452FCD907BEED10">
    <w:name w:val="3F3C4FFEE1FA4D1AB452FCD907BEED10"/>
    <w:rsid w:val="0029182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8A76-9187-40EF-8FA9-5BE984C0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</Template>
  <TotalTime>0</TotalTime>
  <Pages>1</Pages>
  <Words>119</Words>
  <Characters>795</Characters>
  <Application>Microsoft Office Word</Application>
  <DocSecurity>0</DocSecurity>
  <Lines>30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Gräfenberg, Anne</dc:creator>
  <cp:lastModifiedBy>Wolgast, Andrea</cp:lastModifiedBy>
  <cp:revision>3</cp:revision>
  <cp:lastPrinted>2020-02-24T15:02:00Z</cp:lastPrinted>
  <dcterms:created xsi:type="dcterms:W3CDTF">2026-06-10T07:05:00Z</dcterms:created>
  <dcterms:modified xsi:type="dcterms:W3CDTF">2026-06-10T07:11:00Z</dcterms:modified>
</cp:coreProperties>
</file>